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F610" w14:textId="77777777" w:rsidR="00597AFC" w:rsidRPr="00597AFC" w:rsidRDefault="00597AFC" w:rsidP="00597AF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ascii="Arial Black" w:eastAsia="Times New Roman" w:hAnsi="Arial Black"/>
          <w:color w:val="000000"/>
          <w:szCs w:val="20"/>
          <w:u w:val="single"/>
          <w:lang w:eastAsia="it-IT"/>
        </w:rPr>
        <w:t>COMUNICATO STAMPA</w:t>
      </w:r>
    </w:p>
    <w:p w14:paraId="2A16AD3D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DDC1EF6" w14:textId="3E1774A5" w:rsidR="009C7AA2" w:rsidRDefault="00872627" w:rsidP="009C7AA2">
      <w:pPr>
        <w:spacing w:line="240" w:lineRule="auto"/>
        <w:jc w:val="center"/>
        <w:rPr>
          <w:rFonts w:ascii="Arial Black" w:eastAsia="Times New Roman" w:hAnsi="Arial Black"/>
          <w:color w:val="000000"/>
          <w:szCs w:val="20"/>
          <w:lang w:eastAsia="it-IT"/>
        </w:rPr>
      </w:pPr>
      <w:r>
        <w:rPr>
          <w:rFonts w:ascii="Arial Black" w:eastAsia="Times New Roman" w:hAnsi="Arial Black"/>
          <w:color w:val="000000"/>
          <w:szCs w:val="20"/>
          <w:lang w:eastAsia="it-IT"/>
        </w:rPr>
        <w:t>LA FONDAZIONE</w:t>
      </w:r>
      <w:r w:rsidR="00597AFC" w:rsidRPr="00597AFC">
        <w:rPr>
          <w:rFonts w:ascii="Arial Black" w:eastAsia="Times New Roman" w:hAnsi="Arial Black"/>
          <w:color w:val="000000"/>
          <w:szCs w:val="20"/>
          <w:lang w:eastAsia="it-IT"/>
        </w:rPr>
        <w:t xml:space="preserve"> MEMORIALE DELLA SHOAH E LA FONDAZIONE CENTRO DI DOCUMENTAZIONE EBRAICA CONTEMPORANEA DANNO VITA A </w:t>
      </w:r>
    </w:p>
    <w:p w14:paraId="4300C671" w14:textId="4D2F6254" w:rsidR="00597AFC" w:rsidRPr="00597AFC" w:rsidRDefault="00597AFC" w:rsidP="009C7AA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ascii="Arial Black" w:eastAsia="Times New Roman" w:hAnsi="Arial Black"/>
          <w:color w:val="000000"/>
          <w:szCs w:val="20"/>
          <w:lang w:eastAsia="it-IT"/>
        </w:rPr>
        <w:t>UN NUOVO POLO DI STORIA E DI LABORATORIO SUL PRESENTE: DAL 15</w:t>
      </w:r>
      <w:r w:rsidRPr="00597AFC">
        <w:rPr>
          <w:rFonts w:ascii="Arial Black" w:eastAsia="Times New Roman" w:hAnsi="Arial Black"/>
          <w:color w:val="FF0000"/>
          <w:szCs w:val="20"/>
          <w:lang w:eastAsia="it-IT"/>
        </w:rPr>
        <w:t xml:space="preserve"> </w:t>
      </w:r>
      <w:r w:rsidRPr="00597AFC">
        <w:rPr>
          <w:rFonts w:ascii="Arial Black" w:eastAsia="Times New Roman" w:hAnsi="Arial Black"/>
          <w:color w:val="000000"/>
          <w:szCs w:val="20"/>
          <w:lang w:eastAsia="it-IT"/>
        </w:rPr>
        <w:t>GIUGNO UN NUOVO SPAZIO PER MILANO</w:t>
      </w:r>
    </w:p>
    <w:p w14:paraId="0FC9A942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AE251C" w14:textId="1D728075" w:rsidR="00597AFC" w:rsidRPr="00597AFC" w:rsidRDefault="00597AFC" w:rsidP="00597A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Maggior accessibilità alle risorse archivistiche e bibliotecarie, contenuti rinnovati, materiali esclusivi, un nuovo programma di raccolta delle testimonianze, programmi di formazione</w:t>
      </w:r>
      <w:r w:rsidR="009C7AA2">
        <w:rPr>
          <w:rFonts w:eastAsia="Times New Roman" w:cs="Arial"/>
          <w:b/>
          <w:bCs/>
          <w:color w:val="000000"/>
          <w:szCs w:val="20"/>
          <w:lang w:eastAsia="it-IT"/>
        </w:rPr>
        <w:t>,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 xml:space="preserve"> moduli didattici per le scuole e una mostra che ripercorre la storia del Memoriale dalla sua nascita ad oggi.</w:t>
      </w:r>
    </w:p>
    <w:p w14:paraId="4ED28866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DC79A1A" w14:textId="32AC695B" w:rsidR="00597AFC" w:rsidRPr="00597AFC" w:rsidRDefault="00597AFC" w:rsidP="00597A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A partire dal 15 giugno, il Memoriale della Shoah e </w:t>
      </w:r>
      <w:r w:rsidR="00A134C7">
        <w:rPr>
          <w:rFonts w:eastAsia="Times New Roman" w:cs="Arial"/>
          <w:color w:val="000000"/>
          <w:szCs w:val="20"/>
          <w:lang w:eastAsia="it-IT"/>
        </w:rPr>
        <w:t xml:space="preserve">il 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Centro di Documentazione Ebraica Contemporanea (CDEC) inaugurano nuovi spazi che rafforzano il legame con la cittadinanza diversificando l’offerta dei servizi. La sinergia tra i due enti ha l’obiettivo di restituire a Milano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un luogo rinnovato in termini di intenti e prospettive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, dove poter sperimentare e offrire contenuti trasversali, che partono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dalla ricerca storica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per approdare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 xml:space="preserve">ad un dibattito sulla contemporaneità. 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Si tratta di un esempio unico di collaborazione tra un'istituzione che a Milano </w:t>
      </w:r>
      <w:r w:rsidR="00872627">
        <w:rPr>
          <w:rFonts w:eastAsia="Times New Roman" w:cs="Arial"/>
          <w:color w:val="000000"/>
          <w:szCs w:val="20"/>
          <w:lang w:eastAsia="it-IT"/>
        </w:rPr>
        <w:t xml:space="preserve">è </w:t>
      </w:r>
      <w:r w:rsidRPr="00597AFC">
        <w:rPr>
          <w:rFonts w:eastAsia="Times New Roman" w:cs="Arial"/>
          <w:color w:val="000000"/>
          <w:szCs w:val="20"/>
          <w:lang w:eastAsia="it-IT"/>
        </w:rPr>
        <w:t>luogo simbolo della Memoria e il principale centro di ricerca sulla storia degli ebrei in Italia.</w:t>
      </w:r>
    </w:p>
    <w:p w14:paraId="6D6FCA9C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4BCA38D" w14:textId="25908765" w:rsidR="00597AFC" w:rsidRPr="00597AFC" w:rsidRDefault="00597AFC" w:rsidP="00597A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>Finalmente la cittadinanza avrà accesso ai nuovi spazi progettati dallo studio Morpurgo de Curtis Architetti Associati</w:t>
      </w:r>
      <w:r w:rsidR="009C7AA2">
        <w:rPr>
          <w:rFonts w:eastAsia="Times New Roman" w:cs="Arial"/>
          <w:color w:val="000000"/>
          <w:szCs w:val="20"/>
          <w:lang w:eastAsia="it-IT"/>
        </w:rPr>
        <w:t>:</w:t>
      </w:r>
      <w:r w:rsidR="00A626F2">
        <w:rPr>
          <w:rFonts w:eastAsia="Times New Roman" w:cs="Arial"/>
          <w:color w:val="000000"/>
          <w:szCs w:val="20"/>
          <w:lang w:eastAsia="it-IT"/>
        </w:rPr>
        <w:t xml:space="preserve"> o</w:t>
      </w:r>
      <w:r w:rsidRPr="00597AFC">
        <w:rPr>
          <w:rFonts w:eastAsia="Times New Roman" w:cs="Arial"/>
          <w:color w:val="000000"/>
          <w:szCs w:val="20"/>
          <w:lang w:eastAsia="it-IT"/>
        </w:rPr>
        <w:t>ltre 750 metri quadrati che includono la biblioteca, l’aula didattica e l’Agorà, suggestivo luogo di incontro e dialogo.</w:t>
      </w:r>
    </w:p>
    <w:p w14:paraId="03DB532F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F047C7E" w14:textId="77777777" w:rsidR="00F0070E" w:rsidRDefault="00597AFC" w:rsidP="00F0070E">
      <w:pPr>
        <w:spacing w:line="240" w:lineRule="auto"/>
        <w:jc w:val="both"/>
        <w:rPr>
          <w:rFonts w:eastAsia="Times New Roman" w:cs="Arial"/>
          <w:color w:val="000000"/>
          <w:szCs w:val="20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I cittadini avranno così la possibilità di visitare il Memoriale accompagnati da guide specializzate e di usufruire di un’ampia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struttura di studio accessibile al pubblico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. Il patrimonio della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biblioteca della Fondazione CDEC</w:t>
      </w:r>
      <w:r w:rsidRPr="00597AFC">
        <w:rPr>
          <w:rFonts w:eastAsia="Times New Roman" w:cs="Arial"/>
          <w:color w:val="000000"/>
          <w:szCs w:val="20"/>
          <w:lang w:eastAsia="it-IT"/>
        </w:rPr>
        <w:t>, infatti, conta 31.000 monografie in varie lingue, 700 tesi di laurea e 2000 testate di periodici, mentre l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’Archivio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raccoglie la maggior parte delle testimonianze esistenti sulla storia degli ebrei in Italia, dall’età dell’Emancipazione fino ai giorni nostri. I materiali, </w:t>
      </w:r>
      <w:r w:rsidR="00F0070E">
        <w:rPr>
          <w:rFonts w:eastAsia="Times New Roman" w:cs="Arial"/>
          <w:color w:val="000000"/>
          <w:szCs w:val="20"/>
        </w:rPr>
        <w:t>raccolti negli anni dai professionisti della Fondazione, rappresentano un</w:t>
      </w:r>
      <w:r w:rsidR="00F0070E">
        <w:rPr>
          <w:rStyle w:val="Enfasigrassetto"/>
          <w:rFonts w:eastAsia="Times New Roman" w:cs="Arial"/>
          <w:color w:val="000000"/>
          <w:szCs w:val="20"/>
        </w:rPr>
        <w:t xml:space="preserve"> patrimonio documentale prezioso</w:t>
      </w:r>
      <w:r w:rsidR="00F0070E">
        <w:rPr>
          <w:rFonts w:eastAsia="Times New Roman" w:cs="Arial"/>
          <w:color w:val="000000"/>
          <w:szCs w:val="20"/>
        </w:rPr>
        <w:t>, che sarà consultabile su prenotazione.</w:t>
      </w:r>
    </w:p>
    <w:p w14:paraId="092B4776" w14:textId="77777777" w:rsidR="00F0070E" w:rsidRDefault="00F0070E" w:rsidP="00F0070E">
      <w:pPr>
        <w:spacing w:line="240" w:lineRule="auto"/>
        <w:jc w:val="both"/>
        <w:rPr>
          <w:rFonts w:eastAsia="Times New Roman" w:cs="Arial"/>
          <w:color w:val="000000"/>
          <w:szCs w:val="20"/>
        </w:rPr>
      </w:pPr>
    </w:p>
    <w:p w14:paraId="406A5EFB" w14:textId="7A28C570" w:rsidR="00597AFC" w:rsidRPr="00597AFC" w:rsidRDefault="00597AFC" w:rsidP="00F0070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Con questi nuovi spazi e con questo patrimonio, il Memoriale della Shoah e la Fondazione CDEC saranno quindi in grado di offrire un nuovo servizio alla città e, agli studenti in particolare, un nuovo spazio in cui incontrarsi per studiare, approfondire, e confrontarsi. Inoltre, l’offerta didattica sarà ancor più strutturata, attraverso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 xml:space="preserve">laboratori, nuovi format educativi e un’ampia gamma di contenuti </w:t>
      </w:r>
      <w:r w:rsidRPr="00597AFC">
        <w:rPr>
          <w:rFonts w:eastAsia="Times New Roman" w:cs="Arial"/>
          <w:color w:val="000000"/>
          <w:szCs w:val="20"/>
          <w:lang w:eastAsia="it-IT"/>
        </w:rPr>
        <w:t>che possono completare e arricchire la visita del luogo. Per questo motivo, il progetto architettonico ha previsto la realizzazione di un’aula didattica pensata per accogliere studenti di tutte le scuole.</w:t>
      </w:r>
    </w:p>
    <w:p w14:paraId="4BCA996D" w14:textId="71349934" w:rsidR="00597AFC" w:rsidRPr="00597AFC" w:rsidRDefault="00597AFC" w:rsidP="00597AFC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L’incontro tra le Fondazioni consentirà di mettere in pratica nuovi progetti che rispondono alle esigenze della contemporaneità e darà vita a </w:t>
      </w:r>
      <w:r w:rsidRPr="00A01F58">
        <w:rPr>
          <w:rFonts w:eastAsia="Times New Roman" w:cs="Arial"/>
          <w:b/>
          <w:bCs/>
          <w:color w:val="000000"/>
          <w:szCs w:val="20"/>
          <w:lang w:eastAsia="it-IT"/>
        </w:rPr>
        <w:t>opportunità inedite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. </w:t>
      </w:r>
      <w:r w:rsidR="000442D7">
        <w:rPr>
          <w:rFonts w:eastAsia="Times New Roman" w:cs="Arial"/>
          <w:color w:val="000000"/>
          <w:szCs w:val="20"/>
          <w:lang w:eastAsia="it-IT"/>
        </w:rPr>
        <w:t>I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l </w:t>
      </w:r>
      <w:r w:rsidRPr="00A060D3">
        <w:rPr>
          <w:rFonts w:eastAsia="Times New Roman" w:cs="Arial"/>
          <w:color w:val="000000"/>
          <w:szCs w:val="20"/>
          <w:lang w:eastAsia="it-IT"/>
        </w:rPr>
        <w:t>contenuto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delle Sale delle Testimonianze, parte integrante dell’allestimento permanente del Memoriale, </w:t>
      </w:r>
      <w:r w:rsidR="000442D7">
        <w:rPr>
          <w:rFonts w:eastAsia="Times New Roman" w:cs="Arial"/>
          <w:color w:val="000000"/>
          <w:szCs w:val="20"/>
          <w:lang w:eastAsia="it-IT"/>
        </w:rPr>
        <w:t xml:space="preserve">per esempio, </w:t>
      </w:r>
      <w:r w:rsidRPr="00597AFC">
        <w:rPr>
          <w:rFonts w:eastAsia="Times New Roman" w:cs="Arial"/>
          <w:color w:val="000000"/>
          <w:szCs w:val="20"/>
          <w:lang w:eastAsia="it-IT"/>
        </w:rPr>
        <w:t>verrà completamente rinnovato. I visitatori potranno usufruire di video dell'Archivio della Fondazione CDEC e di nuovi materiali prodotti da</w:t>
      </w:r>
      <w:r w:rsidR="008C317F">
        <w:rPr>
          <w:rFonts w:eastAsia="Times New Roman" w:cs="Arial"/>
          <w:color w:val="000000"/>
          <w:szCs w:val="20"/>
          <w:lang w:eastAsia="it-IT"/>
        </w:rPr>
        <w:t>l Memoriale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. Tra questi, </w:t>
      </w:r>
      <w:r w:rsidR="008C317F">
        <w:rPr>
          <w:rFonts w:eastAsia="Times New Roman" w:cs="Arial"/>
          <w:color w:val="000000"/>
          <w:szCs w:val="20"/>
          <w:lang w:eastAsia="it-IT"/>
        </w:rPr>
        <w:t xml:space="preserve">le fondazioni hanno lavorato alla realizzazione di 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una video intervista esclusiva del giornalista Corrado Augias a Edith </w:t>
      </w:r>
      <w:proofErr w:type="spellStart"/>
      <w:r w:rsidRPr="00597AFC">
        <w:rPr>
          <w:rFonts w:eastAsia="Times New Roman" w:cs="Arial"/>
          <w:color w:val="000000"/>
          <w:szCs w:val="20"/>
          <w:lang w:eastAsia="it-IT"/>
        </w:rPr>
        <w:t>Bruck</w:t>
      </w:r>
      <w:proofErr w:type="spellEnd"/>
      <w:r w:rsidRPr="00597AFC">
        <w:rPr>
          <w:rFonts w:eastAsia="Times New Roman" w:cs="Arial"/>
          <w:color w:val="000000"/>
          <w:szCs w:val="20"/>
          <w:lang w:eastAsia="it-IT"/>
        </w:rPr>
        <w:t xml:space="preserve"> e il video di Ruggero Gabbai che documenta la prima visita di Liliana Segre, accompagnata da Marcello Pezzetti e Liliana Picciotto, nel luogo da cui è stata deportata.</w:t>
      </w:r>
    </w:p>
    <w:p w14:paraId="366CC70F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61D69D6" w14:textId="77777777" w:rsidR="00597AFC" w:rsidRPr="00597AFC" w:rsidRDefault="00597AFC" w:rsidP="00597A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Partirà immediatamente il nuovo progetto di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raccolta in loco delle testimonianze dei visitatori</w:t>
      </w:r>
      <w:r w:rsidRPr="00597AFC">
        <w:rPr>
          <w:rFonts w:eastAsia="Times New Roman" w:cs="Arial"/>
          <w:color w:val="000000"/>
          <w:szCs w:val="20"/>
          <w:lang w:eastAsia="it-IT"/>
        </w:rPr>
        <w:t>. In questi anni, infatti, l’esperienza di visita del Memoriale ha in alcune occasioni risvegliato nei visitatori ricordi ed emozioni sepolti da tempo, come esperienze dirette o memorie di famiglia trasferite da una generazione all’altra.  Per questo motivo, è stato scelto di dare vita a un programma che consenta di ascoltare e registrare questi racconti, continuando così ad alimentare i materiali di archivio e a proteggere la Memoria.</w:t>
      </w:r>
    </w:p>
    <w:p w14:paraId="3171F2FC" w14:textId="2E696BF3" w:rsidR="00597AFC" w:rsidRPr="00597AFC" w:rsidRDefault="00597AFC" w:rsidP="00597AFC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La solida identità di questo luogo va valorizzandosi ancora di più: da una parte </w:t>
      </w:r>
      <w:r w:rsidR="008C317F">
        <w:rPr>
          <w:rFonts w:eastAsia="Times New Roman" w:cs="Arial"/>
          <w:color w:val="000000"/>
          <w:szCs w:val="20"/>
          <w:lang w:eastAsia="it-IT"/>
        </w:rPr>
        <w:t xml:space="preserve">l’articolata attività </w:t>
      </w:r>
      <w:r w:rsidRPr="00A060D3">
        <w:rPr>
          <w:rFonts w:eastAsia="Times New Roman" w:cs="Arial"/>
          <w:color w:val="000000"/>
          <w:szCs w:val="20"/>
          <w:lang w:eastAsia="it-IT"/>
        </w:rPr>
        <w:t xml:space="preserve">di ricerca e conservazione storica, </w:t>
      </w:r>
      <w:r w:rsidR="00872627">
        <w:rPr>
          <w:rFonts w:eastAsia="Times New Roman" w:cs="Arial"/>
          <w:color w:val="000000"/>
          <w:szCs w:val="20"/>
          <w:lang w:eastAsia="it-IT"/>
        </w:rPr>
        <w:t xml:space="preserve">di </w:t>
      </w:r>
      <w:r w:rsidRPr="00A060D3">
        <w:rPr>
          <w:rFonts w:eastAsia="Times New Roman" w:cs="Arial"/>
          <w:color w:val="000000"/>
          <w:szCs w:val="20"/>
          <w:lang w:eastAsia="it-IT"/>
        </w:rPr>
        <w:t>monitoraggio del fenomeno dell’antisemitismo, dall’alt</w:t>
      </w:r>
      <w:r w:rsidRPr="00597AFC">
        <w:rPr>
          <w:rFonts w:eastAsia="Times New Roman" w:cs="Arial"/>
          <w:color w:val="000000"/>
          <w:szCs w:val="20"/>
          <w:lang w:eastAsia="it-IT"/>
        </w:rPr>
        <w:t>ra un</w:t>
      </w:r>
      <w:r w:rsidR="00A060D3">
        <w:rPr>
          <w:rFonts w:eastAsia="Times New Roman" w:cs="Arial"/>
          <w:color w:val="000000"/>
          <w:szCs w:val="20"/>
          <w:lang w:eastAsia="it-IT"/>
        </w:rPr>
        <w:t>a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continu</w:t>
      </w:r>
      <w:r w:rsidR="00A060D3">
        <w:rPr>
          <w:rFonts w:eastAsia="Times New Roman" w:cs="Arial"/>
          <w:color w:val="000000"/>
          <w:szCs w:val="20"/>
          <w:lang w:eastAsia="it-IT"/>
        </w:rPr>
        <w:t>a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</w:t>
      </w:r>
      <w:r w:rsidR="00A060D3">
        <w:rPr>
          <w:rFonts w:eastAsia="Times New Roman" w:cs="Arial"/>
          <w:color w:val="000000"/>
          <w:szCs w:val="20"/>
          <w:lang w:eastAsia="it-IT"/>
        </w:rPr>
        <w:t>attenzione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</w:t>
      </w:r>
      <w:r w:rsidR="00A060D3">
        <w:rPr>
          <w:rFonts w:eastAsia="Times New Roman" w:cs="Arial"/>
          <w:color w:val="000000"/>
          <w:szCs w:val="20"/>
          <w:lang w:eastAsia="it-IT"/>
        </w:rPr>
        <w:t>al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rapporto emotivo e sensoriale </w:t>
      </w:r>
      <w:r w:rsidR="00A060D3">
        <w:rPr>
          <w:rFonts w:eastAsia="Times New Roman" w:cs="Arial"/>
          <w:color w:val="000000"/>
          <w:szCs w:val="20"/>
          <w:lang w:eastAsia="it-IT"/>
        </w:rPr>
        <w:t>con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chi entra in questo spazio, che si esprime anche in una dinamica riflessione sul presente, che diventerà sempre più centrale e caratterizzante. </w:t>
      </w:r>
    </w:p>
    <w:p w14:paraId="7B8388E2" w14:textId="3A1BCF85" w:rsidR="00597AFC" w:rsidRDefault="00597AFC" w:rsidP="00597AFC">
      <w:pPr>
        <w:spacing w:line="240" w:lineRule="auto"/>
        <w:jc w:val="both"/>
        <w:rPr>
          <w:rFonts w:eastAsia="Times New Roman" w:cs="Arial"/>
          <w:color w:val="000000"/>
          <w:szCs w:val="20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Il contrasto all’indifferenza poggerà quindi le sue basi su due pilastri: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consapevolezza del passato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- grazie alle visite e al</w:t>
      </w:r>
      <w:r w:rsidR="00A060D3">
        <w:rPr>
          <w:rFonts w:eastAsia="Times New Roman" w:cs="Arial"/>
          <w:color w:val="000000"/>
          <w:szCs w:val="20"/>
          <w:lang w:eastAsia="it-IT"/>
        </w:rPr>
        <w:t>l</w:t>
      </w:r>
      <w:r w:rsidR="008C317F">
        <w:rPr>
          <w:rFonts w:eastAsia="Times New Roman" w:cs="Arial"/>
          <w:color w:val="000000"/>
          <w:szCs w:val="20"/>
          <w:lang w:eastAsia="it-IT"/>
        </w:rPr>
        <w:t>a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ricerca</w:t>
      </w:r>
      <w:r w:rsidR="008C317F">
        <w:rPr>
          <w:rFonts w:eastAsia="Times New Roman" w:cs="Arial"/>
          <w:color w:val="000000"/>
          <w:szCs w:val="20"/>
          <w:lang w:eastAsia="it-IT"/>
        </w:rPr>
        <w:t xml:space="preserve"> costante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- e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laboratorio sul presente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- grazie all’offerta di nuove presentazioni, mostre del Memoriale e al </w:t>
      </w:r>
      <w:r w:rsidRPr="008C317F">
        <w:rPr>
          <w:rFonts w:eastAsia="Times New Roman" w:cs="Arial"/>
          <w:color w:val="000000"/>
          <w:szCs w:val="20"/>
          <w:lang w:eastAsia="it-IT"/>
        </w:rPr>
        <w:t>lavoro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 dell’Osservatorio Antisemitismo della Fondazione CDEC. </w:t>
      </w:r>
    </w:p>
    <w:p w14:paraId="71C3F70C" w14:textId="05E98D8F" w:rsidR="00167ADE" w:rsidRDefault="00167ADE" w:rsidP="00597AFC">
      <w:pPr>
        <w:spacing w:line="240" w:lineRule="auto"/>
        <w:jc w:val="both"/>
        <w:rPr>
          <w:rFonts w:eastAsia="Times New Roman" w:cs="Arial"/>
          <w:color w:val="000000"/>
          <w:szCs w:val="20"/>
          <w:lang w:eastAsia="it-IT"/>
        </w:rPr>
      </w:pPr>
    </w:p>
    <w:p w14:paraId="6BE866B6" w14:textId="22603CCD" w:rsidR="00167ADE" w:rsidRPr="00597AFC" w:rsidRDefault="00167ADE" w:rsidP="00167ADE">
      <w:pPr>
        <w:spacing w:line="240" w:lineRule="auto"/>
        <w:jc w:val="both"/>
        <w:rPr>
          <w:rFonts w:eastAsia="Times New Roman" w:cs="Arial"/>
          <w:color w:val="00000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Il Memoriale della Shoah, istituito per il ricordo dell’indifferenza, oggi prende un’altra forma e si evolve, non solo </w:t>
      </w:r>
      <w:r w:rsidR="000C4AE6">
        <w:rPr>
          <w:rFonts w:eastAsia="Times New Roman" w:cs="Arial"/>
          <w:i/>
          <w:iCs/>
          <w:color w:val="000000"/>
          <w:szCs w:val="20"/>
          <w:lang w:eastAsia="it-IT"/>
        </w:rPr>
        <w:t>per merito di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chi ha creato questo luogo da un punto di vista architettonico e storico, ma</w:t>
      </w:r>
      <w:r w:rsidR="000C4AE6">
        <w:rPr>
          <w:rFonts w:eastAsia="Times New Roman" w:cs="Arial"/>
          <w:i/>
          <w:iCs/>
          <w:color w:val="000000"/>
          <w:szCs w:val="20"/>
          <w:lang w:eastAsia="it-IT"/>
        </w:rPr>
        <w:t xml:space="preserve"> grazie a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tutti i ragazzi e le persone che</w:t>
      </w:r>
      <w:r w:rsidR="00821EFA">
        <w:rPr>
          <w:rFonts w:eastAsia="Times New Roman" w:cs="Arial"/>
          <w:i/>
          <w:iCs/>
          <w:color w:val="000000"/>
          <w:szCs w:val="20"/>
          <w:lang w:eastAsia="it-IT"/>
        </w:rPr>
        <w:t>,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avendolo visitato</w:t>
      </w:r>
      <w:r w:rsidR="00821EFA">
        <w:rPr>
          <w:rFonts w:eastAsia="Times New Roman" w:cs="Arial"/>
          <w:i/>
          <w:iCs/>
          <w:color w:val="000000"/>
          <w:szCs w:val="20"/>
          <w:lang w:eastAsia="it-IT"/>
        </w:rPr>
        <w:t>,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hanno cominciato ricordare. Ora, quindi, non è solo luogo di </w:t>
      </w:r>
      <w:r w:rsidR="00821EFA">
        <w:rPr>
          <w:rFonts w:eastAsia="Times New Roman" w:cs="Arial"/>
          <w:i/>
          <w:iCs/>
          <w:color w:val="000000"/>
          <w:szCs w:val="20"/>
          <w:lang w:eastAsia="it-IT"/>
        </w:rPr>
        <w:t>storia e memoria</w:t>
      </w:r>
      <w:r w:rsidR="009C7AA2">
        <w:rPr>
          <w:rFonts w:eastAsia="Times New Roman" w:cs="Arial"/>
          <w:i/>
          <w:iCs/>
          <w:color w:val="000000"/>
          <w:szCs w:val="20"/>
          <w:lang w:eastAsia="it-IT"/>
        </w:rPr>
        <w:t>,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ma anche di studio </w:t>
      </w:r>
      <w:r w:rsidR="007901FE">
        <w:rPr>
          <w:rFonts w:eastAsia="Times New Roman" w:cs="Arial"/>
          <w:i/>
          <w:iCs/>
          <w:color w:val="000000"/>
          <w:szCs w:val="20"/>
          <w:lang w:eastAsia="it-IT"/>
        </w:rPr>
        <w:t>e riflessione</w:t>
      </w:r>
      <w:r w:rsidR="009C7AA2">
        <w:rPr>
          <w:rFonts w:eastAsia="Times New Roman" w:cs="Arial"/>
          <w:i/>
          <w:iCs/>
          <w:color w:val="000000"/>
          <w:szCs w:val="20"/>
          <w:lang w:eastAsia="it-IT"/>
        </w:rPr>
        <w:t xml:space="preserve">: un luogo che </w:t>
      </w:r>
      <w:r w:rsidR="00A01F58">
        <w:rPr>
          <w:rFonts w:eastAsia="Times New Roman" w:cs="Arial"/>
          <w:i/>
          <w:iCs/>
          <w:color w:val="000000"/>
          <w:szCs w:val="20"/>
          <w:lang w:eastAsia="it-IT"/>
        </w:rPr>
        <w:t>dà</w:t>
      </w:r>
      <w:r w:rsidR="00A01F58"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la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possibilità di ritrovare </w:t>
      </w:r>
      <w:r w:rsidR="007901FE">
        <w:rPr>
          <w:rFonts w:eastAsia="Times New Roman" w:cs="Arial"/>
          <w:i/>
          <w:iCs/>
          <w:color w:val="000000"/>
          <w:szCs w:val="20"/>
          <w:lang w:eastAsia="it-IT"/>
        </w:rPr>
        <w:t>sia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il passato </w:t>
      </w:r>
      <w:r w:rsidR="007901FE">
        <w:rPr>
          <w:rFonts w:eastAsia="Times New Roman" w:cs="Arial"/>
          <w:i/>
          <w:iCs/>
          <w:color w:val="000000"/>
          <w:szCs w:val="20"/>
          <w:lang w:eastAsia="it-IT"/>
        </w:rPr>
        <w:t>che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il futuro, ricco di conoscenza, sapere, curiosità e risposte. Questa è la speranza di noi pochi rimasti che quel luogo l’abbiamo vissuto</w:t>
      </w:r>
      <w:r w:rsidR="007901FE">
        <w:rPr>
          <w:rFonts w:eastAsia="Times New Roman" w:cs="Arial"/>
          <w:i/>
          <w:iCs/>
          <w:color w:val="000000"/>
          <w:szCs w:val="20"/>
          <w:lang w:eastAsia="it-IT"/>
        </w:rPr>
        <w:t xml:space="preserve"> e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intensamente voluto</w:t>
      </w:r>
      <w:r w:rsidR="00EF1ABA">
        <w:rPr>
          <w:rFonts w:eastAsia="Times New Roman" w:cs="Arial"/>
          <w:i/>
          <w:iCs/>
          <w:color w:val="000000"/>
          <w:szCs w:val="20"/>
          <w:lang w:eastAsia="it-IT"/>
        </w:rPr>
        <w:t xml:space="preserve">: una </w:t>
      </w:r>
      <w:r w:rsidR="00A01F58">
        <w:rPr>
          <w:rFonts w:eastAsia="Times New Roman" w:cs="Arial"/>
          <w:i/>
          <w:iCs/>
          <w:color w:val="000000"/>
          <w:szCs w:val="20"/>
          <w:lang w:eastAsia="it-IT"/>
        </w:rPr>
        <w:t>speranza</w:t>
      </w:r>
      <w:r w:rsidR="00A01F58"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che</w:t>
      </w:r>
      <w:r w:rsidRPr="006731A1">
        <w:rPr>
          <w:rFonts w:eastAsia="Times New Roman" w:cs="Arial"/>
          <w:i/>
          <w:iCs/>
          <w:color w:val="000000"/>
          <w:szCs w:val="20"/>
          <w:lang w:eastAsia="it-IT"/>
        </w:rPr>
        <w:t xml:space="preserve"> oggi vediamo compiersi nella candela della Memoria e in quel raggio di vita futura che abbiamo sempre desiderato.”</w:t>
      </w:r>
      <w:r>
        <w:rPr>
          <w:rFonts w:eastAsia="Times New Roman" w:cs="Arial"/>
          <w:i/>
          <w:iCs/>
          <w:color w:val="000000"/>
          <w:szCs w:val="20"/>
          <w:lang w:eastAsia="it-IT"/>
        </w:rPr>
        <w:t xml:space="preserve"> </w:t>
      </w:r>
      <w:r>
        <w:rPr>
          <w:rFonts w:eastAsia="Times New Roman" w:cs="Arial"/>
          <w:color w:val="000000"/>
          <w:szCs w:val="20"/>
          <w:lang w:eastAsia="it-IT"/>
        </w:rPr>
        <w:t xml:space="preserve">Ha commentato </w:t>
      </w:r>
      <w:r w:rsidRPr="00D50DBA">
        <w:rPr>
          <w:rFonts w:eastAsia="Times New Roman" w:cs="Arial"/>
          <w:b/>
          <w:bCs/>
          <w:color w:val="000000"/>
          <w:szCs w:val="20"/>
          <w:lang w:eastAsia="it-IT"/>
        </w:rPr>
        <w:t>Liliana Segre</w:t>
      </w:r>
      <w:r>
        <w:rPr>
          <w:rFonts w:eastAsia="Times New Roman" w:cs="Arial"/>
          <w:color w:val="000000"/>
          <w:szCs w:val="20"/>
          <w:lang w:eastAsia="it-IT"/>
        </w:rPr>
        <w:t xml:space="preserve">. </w:t>
      </w:r>
    </w:p>
    <w:p w14:paraId="0027300E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A6B3690" w14:textId="7D087B67" w:rsidR="00597AFC" w:rsidRPr="00597AFC" w:rsidRDefault="00597AFC" w:rsidP="00597A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 xml:space="preserve">Per inaugurare questa nuova direzione, infine, dal </w:t>
      </w:r>
      <w:r w:rsidR="008C317F">
        <w:rPr>
          <w:rFonts w:eastAsia="Times New Roman" w:cs="Arial"/>
          <w:color w:val="000000"/>
          <w:szCs w:val="20"/>
          <w:lang w:eastAsia="it-IT"/>
        </w:rPr>
        <w:t>15 giugno v</w:t>
      </w:r>
      <w:r w:rsidRPr="00597AFC">
        <w:rPr>
          <w:rFonts w:eastAsia="Times New Roman" w:cs="Arial"/>
          <w:color w:val="000000"/>
          <w:szCs w:val="20"/>
          <w:lang w:eastAsia="it-IT"/>
        </w:rPr>
        <w:t>errà aperta, nello spazio espositivo del Memoriale, la mostra fotografica “</w:t>
      </w:r>
      <w:r w:rsidR="009E29D7" w:rsidRPr="009E29D7">
        <w:rPr>
          <w:rFonts w:eastAsia="Times New Roman" w:cs="Arial"/>
          <w:i/>
          <w:iCs/>
          <w:szCs w:val="20"/>
          <w:lang w:eastAsia="it-IT"/>
        </w:rPr>
        <w:t>Fare Memoria: la costruzione di un luogo</w:t>
      </w:r>
      <w:r w:rsidRPr="009E29D7">
        <w:rPr>
          <w:rFonts w:eastAsia="Times New Roman" w:cs="Arial"/>
          <w:szCs w:val="20"/>
          <w:lang w:eastAsia="it-IT"/>
        </w:rPr>
        <w:t xml:space="preserve">” che </w:t>
      </w:r>
      <w:r w:rsidRPr="00597AFC">
        <w:rPr>
          <w:rFonts w:eastAsia="Times New Roman" w:cs="Arial"/>
          <w:color w:val="000000"/>
          <w:szCs w:val="20"/>
          <w:lang w:eastAsia="it-IT"/>
        </w:rPr>
        <w:t>ripercorre tutta l’evoluzione del progetto, dal primo cantiere fino ad oggi, incorniciando i momenti e gli incontri più significativi nel corso degli anni. La mostra sarà accessibile a tutti fino alla fine di giugno.</w:t>
      </w:r>
    </w:p>
    <w:p w14:paraId="4D417E48" w14:textId="77777777" w:rsidR="00D50DBA" w:rsidRPr="00597AFC" w:rsidRDefault="00D50DBA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2C6112" w14:textId="77777777" w:rsidR="00597AFC" w:rsidRPr="00597AFC" w:rsidRDefault="00597AFC" w:rsidP="00597A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color w:val="000000"/>
          <w:szCs w:val="20"/>
          <w:lang w:eastAsia="it-IT"/>
        </w:rPr>
        <w:t> </w:t>
      </w:r>
      <w:r w:rsidRPr="00597AFC">
        <w:rPr>
          <w:rFonts w:eastAsia="Times New Roman" w:cs="Arial"/>
          <w:i/>
          <w:iCs/>
          <w:color w:val="000000"/>
          <w:szCs w:val="20"/>
          <w:lang w:eastAsia="it-IT"/>
        </w:rPr>
        <w:t xml:space="preserve">“Oggi lo sguardo sulla contemporaneità a cui, fin dalla nostra nascita, abbiamo dedicato energia e attenzione, assume una spinta nuova e acquisisce maggiore intensità. Gli spazi del Memoriale diventano un palco per chiunque voglia aprirsi al dialogo e all’ascolto, per chiunque sia disposto a farsi coinvolgere per contribuire alla creazione di una comunità più inclusiva. Lo sviluppo di consapevolezza per un impegno civile è ciò che ci rende umani, e i giorni di angoscia che stiamo vivendo ce lo stanno ricordando con estrema forza” 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racconta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Roberto Jarach</w:t>
      </w:r>
      <w:r w:rsidRPr="00597AFC">
        <w:rPr>
          <w:rFonts w:eastAsia="Times New Roman" w:cs="Arial"/>
          <w:color w:val="000000"/>
          <w:szCs w:val="20"/>
          <w:lang w:eastAsia="it-IT"/>
        </w:rPr>
        <w:t>, Presidente della Fondazione Memoriale della Shoah di Milano.</w:t>
      </w:r>
    </w:p>
    <w:p w14:paraId="2694C170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3CDAD9F" w14:textId="7428BACF" w:rsidR="00597AFC" w:rsidRPr="00597AFC" w:rsidRDefault="00597AFC" w:rsidP="00597AF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7AFC">
        <w:rPr>
          <w:rFonts w:eastAsia="Times New Roman" w:cs="Arial"/>
          <w:i/>
          <w:iCs/>
          <w:color w:val="000000"/>
          <w:szCs w:val="20"/>
          <w:lang w:eastAsia="it-IT"/>
        </w:rPr>
        <w:t xml:space="preserve">“La nuova sede permette alla Fondazione CDEC di aprirsi alla cittadinanza, potenziando e migliorando il lavoro di ricerca, formazione e documentazione </w:t>
      </w:r>
      <w:r w:rsidR="00A134C7" w:rsidRPr="00A134C7">
        <w:rPr>
          <w:rFonts w:eastAsia="Times New Roman" w:cs="Arial"/>
          <w:i/>
          <w:iCs/>
          <w:color w:val="000000"/>
          <w:szCs w:val="20"/>
          <w:lang w:eastAsia="it-IT"/>
        </w:rPr>
        <w:t>che da sempre contraddistingue la Fondazione CDEC</w:t>
      </w:r>
      <w:r w:rsidRPr="00597AFC">
        <w:rPr>
          <w:rFonts w:eastAsia="Times New Roman" w:cs="Arial"/>
          <w:i/>
          <w:iCs/>
          <w:color w:val="000000"/>
          <w:szCs w:val="20"/>
          <w:lang w:eastAsia="it-IT"/>
        </w:rPr>
        <w:t xml:space="preserve">. Gli ampi spazi della biblioteca diventeranno un luogo di studio e incontro aperto a tutti gli studenti e ospiteranno esposizioni e contenuti del nostro patrimonio archivistico. Siamo felici e orgogliosi di iniziare questo nuovo capitolo in un luogo centrale per la città, certi che la sinergia con il Memoriale ci permetterà di ampliare sempre di più i nostri orizzonti di ricerca </w:t>
      </w:r>
      <w:r w:rsidRPr="00597AFC">
        <w:rPr>
          <w:rFonts w:eastAsia="Times New Roman" w:cs="Arial"/>
          <w:i/>
          <w:iCs/>
          <w:color w:val="000000"/>
          <w:szCs w:val="20"/>
          <w:lang w:eastAsia="it-IT"/>
        </w:rPr>
        <w:lastRenderedPageBreak/>
        <w:t xml:space="preserve">e la nostra offerta culturale” </w:t>
      </w:r>
      <w:r w:rsidRPr="00597AFC">
        <w:rPr>
          <w:rFonts w:eastAsia="Times New Roman" w:cs="Arial"/>
          <w:color w:val="000000"/>
          <w:szCs w:val="20"/>
          <w:lang w:eastAsia="it-IT"/>
        </w:rPr>
        <w:t xml:space="preserve">racconta </w:t>
      </w:r>
      <w:r w:rsidRPr="00597AFC">
        <w:rPr>
          <w:rFonts w:eastAsia="Times New Roman" w:cs="Arial"/>
          <w:b/>
          <w:bCs/>
          <w:color w:val="000000"/>
          <w:szCs w:val="20"/>
          <w:lang w:eastAsia="it-IT"/>
        </w:rPr>
        <w:t>Giorgio Sacerdoti</w:t>
      </w:r>
      <w:r w:rsidRPr="00597AFC">
        <w:rPr>
          <w:rFonts w:eastAsia="Times New Roman" w:cs="Arial"/>
          <w:color w:val="000000"/>
          <w:szCs w:val="20"/>
          <w:lang w:eastAsia="it-IT"/>
        </w:rPr>
        <w:t>, Presidente della Fondazione Centro di Documentazione Ebraica Contemporanea.</w:t>
      </w:r>
    </w:p>
    <w:p w14:paraId="5F99AB8A" w14:textId="77777777" w:rsidR="00597AFC" w:rsidRPr="00597AFC" w:rsidRDefault="00597AFC" w:rsidP="00597A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556A600" w14:textId="08776F28" w:rsidR="00597AFC" w:rsidRPr="00BA1521" w:rsidRDefault="00597AFC" w:rsidP="00597AFC">
      <w:pPr>
        <w:spacing w:line="240" w:lineRule="auto"/>
        <w:rPr>
          <w:rFonts w:eastAsia="Times New Roman" w:cs="Arial"/>
          <w:color w:val="000000"/>
          <w:szCs w:val="20"/>
          <w:lang w:eastAsia="it-IT"/>
        </w:rPr>
      </w:pPr>
      <w:r w:rsidRPr="00BA1521">
        <w:rPr>
          <w:rFonts w:eastAsia="Times New Roman" w:cs="Arial"/>
          <w:b/>
          <w:bCs/>
          <w:color w:val="000000"/>
          <w:szCs w:val="20"/>
          <w:lang w:eastAsia="it-IT"/>
        </w:rPr>
        <w:t>Evento inaugurale aperto al pubblico</w:t>
      </w:r>
      <w:r w:rsidRPr="00BA1521">
        <w:rPr>
          <w:rFonts w:eastAsia="Times New Roman" w:cs="Arial"/>
          <w:color w:val="000000"/>
          <w:szCs w:val="20"/>
          <w:lang w:eastAsia="it-IT"/>
        </w:rPr>
        <w:t>: 15 giugno 2022</w:t>
      </w:r>
    </w:p>
    <w:p w14:paraId="68EFF8DE" w14:textId="5D3BF960" w:rsidR="00597AFC" w:rsidRPr="00597AFC" w:rsidRDefault="00597AFC" w:rsidP="00D107B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A1521">
        <w:rPr>
          <w:rFonts w:eastAsia="Times New Roman" w:cs="Arial"/>
          <w:color w:val="000000"/>
          <w:szCs w:val="20"/>
          <w:lang w:eastAsia="it-IT"/>
        </w:rPr>
        <w:t xml:space="preserve">Nel corso delle prossime settimane verranno forniti </w:t>
      </w:r>
      <w:r w:rsidR="008A7D76" w:rsidRPr="00BA1521">
        <w:rPr>
          <w:rFonts w:eastAsia="Times New Roman" w:cs="Arial"/>
          <w:color w:val="000000"/>
          <w:szCs w:val="20"/>
          <w:lang w:eastAsia="it-IT"/>
        </w:rPr>
        <w:t>maggior</w:t>
      </w:r>
      <w:r w:rsidRPr="00BA1521">
        <w:rPr>
          <w:rFonts w:eastAsia="Times New Roman" w:cs="Arial"/>
          <w:color w:val="000000"/>
          <w:szCs w:val="20"/>
          <w:lang w:eastAsia="it-IT"/>
        </w:rPr>
        <w:t>i dettagli sulle modalità di prenotazione</w:t>
      </w:r>
      <w:r w:rsidR="008A7D76" w:rsidRPr="008A7D76">
        <w:rPr>
          <w:rFonts w:eastAsia="Times New Roman" w:cs="Arial"/>
          <w:color w:val="000000"/>
          <w:sz w:val="22"/>
          <w:lang w:eastAsia="it-IT"/>
        </w:rPr>
        <w:t>.</w:t>
      </w:r>
    </w:p>
    <w:p w14:paraId="5DF1EF86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DE6798E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D23C2C1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4AC657F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1552D52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0E80EEC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E16E87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132B653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F683F3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19E9A4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BA2CE30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F7E4E67" w14:textId="77777777" w:rsidR="00583BE8" w:rsidRDefault="00583BE8" w:rsidP="00583BE8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82B11D0" w14:textId="1FCCD118" w:rsidR="00597AFC" w:rsidRPr="00583BE8" w:rsidRDefault="00597AFC" w:rsidP="00F10339">
      <w:pPr>
        <w:spacing w:line="240" w:lineRule="auto"/>
        <w:jc w:val="both"/>
        <w:rPr>
          <w:rFonts w:eastAsia="Times New Roman" w:cs="Arial"/>
          <w:b/>
          <w:bCs/>
          <w:sz w:val="18"/>
          <w:szCs w:val="18"/>
          <w:lang w:eastAsia="it-IT"/>
        </w:rPr>
      </w:pPr>
      <w:r w:rsidRPr="00597AFC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="00583BE8" w:rsidRPr="00583BE8">
        <w:rPr>
          <w:rFonts w:eastAsia="Times New Roman" w:cs="Arial"/>
          <w:b/>
          <w:bCs/>
          <w:sz w:val="18"/>
          <w:szCs w:val="18"/>
          <w:lang w:eastAsia="it-IT"/>
        </w:rPr>
        <w:t>Memoriale della Shoah</w:t>
      </w:r>
    </w:p>
    <w:p w14:paraId="25606C2D" w14:textId="63FAFEC5" w:rsidR="00583BE8" w:rsidRPr="00583BE8" w:rsidRDefault="00583BE8" w:rsidP="00F10339">
      <w:pPr>
        <w:jc w:val="both"/>
        <w:rPr>
          <w:rFonts w:eastAsia="Times New Roman" w:cs="Arial"/>
          <w:color w:val="000000"/>
          <w:sz w:val="18"/>
          <w:szCs w:val="18"/>
        </w:rPr>
      </w:pPr>
      <w:r w:rsidRPr="00583BE8">
        <w:rPr>
          <w:rFonts w:eastAsia="Times New Roman" w:cs="Arial"/>
          <w:i/>
          <w:iCs/>
          <w:color w:val="000000"/>
          <w:sz w:val="18"/>
          <w:szCs w:val="18"/>
        </w:rPr>
        <w:t>Il Memoriale sorge laddove tra il 1943 e il 1945 migliaia di ebrei</w:t>
      </w:r>
      <w:r w:rsidR="008C317F">
        <w:rPr>
          <w:rFonts w:eastAsia="Times New Roman" w:cs="Arial"/>
          <w:i/>
          <w:iCs/>
          <w:color w:val="000000"/>
          <w:sz w:val="18"/>
          <w:szCs w:val="18"/>
        </w:rPr>
        <w:t xml:space="preserve"> e oppositori politici</w:t>
      </w:r>
      <w:r w:rsidR="000442D7">
        <w:rPr>
          <w:rFonts w:eastAsia="Times New Roman" w:cs="Arial"/>
          <w:i/>
          <w:iCs/>
          <w:color w:val="000000"/>
          <w:sz w:val="18"/>
          <w:szCs w:val="18"/>
        </w:rPr>
        <w:t xml:space="preserve">, </w:t>
      </w:r>
      <w:r w:rsidRPr="00583BE8">
        <w:rPr>
          <w:rFonts w:eastAsia="Times New Roman" w:cs="Arial"/>
          <w:i/>
          <w:iCs/>
          <w:color w:val="000000"/>
          <w:sz w:val="18"/>
          <w:szCs w:val="18"/>
        </w:rPr>
        <w:t>rastrellati in città e nella regione</w:t>
      </w:r>
      <w:r w:rsidR="000442D7">
        <w:rPr>
          <w:rFonts w:eastAsia="Times New Roman" w:cs="Arial"/>
          <w:i/>
          <w:iCs/>
          <w:color w:val="000000"/>
          <w:sz w:val="18"/>
          <w:szCs w:val="18"/>
        </w:rPr>
        <w:t>,</w:t>
      </w:r>
      <w:r w:rsidR="008C317F">
        <w:rPr>
          <w:rFonts w:eastAsia="Times New Roman" w:cs="Arial"/>
          <w:i/>
          <w:iCs/>
          <w:color w:val="000000"/>
          <w:sz w:val="18"/>
          <w:szCs w:val="18"/>
        </w:rPr>
        <w:t xml:space="preserve"> </w:t>
      </w:r>
      <w:r w:rsidRPr="00583BE8">
        <w:rPr>
          <w:rFonts w:eastAsia="Times New Roman" w:cs="Arial"/>
          <w:i/>
          <w:iCs/>
          <w:color w:val="000000"/>
          <w:sz w:val="18"/>
          <w:szCs w:val="18"/>
        </w:rPr>
        <w:t>furono caricati su vagoni merci e agganciati ai convogli diretti</w:t>
      </w:r>
      <w:r w:rsidR="008C317F">
        <w:rPr>
          <w:rFonts w:eastAsia="Times New Roman" w:cs="Arial"/>
          <w:i/>
          <w:iCs/>
          <w:color w:val="000000"/>
          <w:sz w:val="18"/>
          <w:szCs w:val="18"/>
        </w:rPr>
        <w:t>, fra gli altri,</w:t>
      </w:r>
      <w:r w:rsidR="000442D7">
        <w:rPr>
          <w:rFonts w:eastAsia="Times New Roman" w:cs="Arial"/>
          <w:i/>
          <w:iCs/>
          <w:color w:val="000000"/>
          <w:sz w:val="18"/>
          <w:szCs w:val="18"/>
        </w:rPr>
        <w:t xml:space="preserve"> </w:t>
      </w:r>
      <w:r w:rsidR="00F10339">
        <w:rPr>
          <w:rFonts w:eastAsia="Times New Roman" w:cs="Arial"/>
          <w:i/>
          <w:iCs/>
          <w:color w:val="000000"/>
          <w:sz w:val="18"/>
          <w:szCs w:val="18"/>
        </w:rPr>
        <w:t>ad</w:t>
      </w:r>
      <w:r w:rsidRPr="00583BE8">
        <w:rPr>
          <w:rFonts w:eastAsia="Times New Roman" w:cs="Arial"/>
          <w:i/>
          <w:iCs/>
          <w:color w:val="000000"/>
          <w:sz w:val="18"/>
          <w:szCs w:val="18"/>
        </w:rPr>
        <w:t xml:space="preserve"> Auschwitz-Birkenau, Bergen Belsen</w:t>
      </w:r>
      <w:r w:rsidR="008C317F">
        <w:rPr>
          <w:rFonts w:eastAsia="Times New Roman" w:cs="Arial"/>
          <w:i/>
          <w:iCs/>
          <w:color w:val="000000"/>
          <w:sz w:val="18"/>
          <w:szCs w:val="18"/>
        </w:rPr>
        <w:t xml:space="preserve">, </w:t>
      </w:r>
      <w:r w:rsidR="008C317F" w:rsidRPr="00583BE8">
        <w:rPr>
          <w:rFonts w:eastAsia="Times New Roman" w:cs="Arial"/>
          <w:i/>
          <w:iCs/>
          <w:color w:val="000000"/>
          <w:sz w:val="18"/>
          <w:szCs w:val="18"/>
        </w:rPr>
        <w:t xml:space="preserve">Mauthausen </w:t>
      </w:r>
      <w:r w:rsidRPr="00583BE8">
        <w:rPr>
          <w:rFonts w:eastAsia="Times New Roman" w:cs="Arial"/>
          <w:i/>
          <w:iCs/>
          <w:color w:val="000000"/>
          <w:sz w:val="18"/>
          <w:szCs w:val="18"/>
        </w:rPr>
        <w:t xml:space="preserve">e ai campi italiani di raccolta, come Fossoli e Bolzano. </w:t>
      </w:r>
    </w:p>
    <w:p w14:paraId="3B45F4E4" w14:textId="7A7553A9" w:rsidR="00583BE8" w:rsidRDefault="00583BE8" w:rsidP="00F10339">
      <w:pPr>
        <w:spacing w:line="240" w:lineRule="auto"/>
        <w:jc w:val="both"/>
        <w:rPr>
          <w:rFonts w:eastAsia="Times New Roman" w:cs="Arial"/>
          <w:sz w:val="18"/>
          <w:szCs w:val="18"/>
          <w:lang w:eastAsia="it-IT"/>
        </w:rPr>
      </w:pPr>
    </w:p>
    <w:p w14:paraId="02177967" w14:textId="72E113C5" w:rsidR="00583BE8" w:rsidRPr="00597AFC" w:rsidRDefault="00583BE8" w:rsidP="00F10339">
      <w:pPr>
        <w:spacing w:line="240" w:lineRule="auto"/>
        <w:jc w:val="both"/>
        <w:rPr>
          <w:rFonts w:eastAsia="Times New Roman" w:cs="Arial"/>
          <w:b/>
          <w:bCs/>
          <w:sz w:val="18"/>
          <w:szCs w:val="18"/>
          <w:lang w:eastAsia="it-IT"/>
        </w:rPr>
      </w:pPr>
      <w:r w:rsidRPr="00583BE8">
        <w:rPr>
          <w:rFonts w:eastAsia="Times New Roman" w:cs="Arial"/>
          <w:b/>
          <w:bCs/>
          <w:sz w:val="18"/>
          <w:szCs w:val="18"/>
          <w:lang w:eastAsia="it-IT"/>
        </w:rPr>
        <w:t>Fondazione CDEC</w:t>
      </w:r>
    </w:p>
    <w:p w14:paraId="63ABF3D3" w14:textId="09C0CCD3" w:rsidR="00597AFC" w:rsidRPr="00597AFC" w:rsidRDefault="00DA6A53" w:rsidP="00F10339">
      <w:pPr>
        <w:spacing w:line="240" w:lineRule="auto"/>
        <w:jc w:val="both"/>
        <w:rPr>
          <w:rFonts w:eastAsia="Times New Roman" w:cs="Arial"/>
          <w:i/>
          <w:iCs/>
          <w:sz w:val="18"/>
          <w:szCs w:val="18"/>
          <w:lang w:eastAsia="it-IT"/>
        </w:rPr>
      </w:pPr>
      <w:r w:rsidRPr="00583BE8">
        <w:rPr>
          <w:rFonts w:eastAsia="Times New Roman" w:cs="Arial"/>
          <w:i/>
          <w:iCs/>
          <w:sz w:val="18"/>
          <w:szCs w:val="18"/>
          <w:lang w:eastAsia="it-IT"/>
        </w:rPr>
        <w:t>La Fondazione Centro di Documentazione Ebraica Contemporanea è un istituto di ricerca sulla storia, la cultura e le tradizioni degli ebrei in Italia nell’età contemporanea, dall’Emancipazione fino ai giorni nostri. Fondata nel 1955, è riconosciuta come il principale istituto per la storia e la documentazione sulla Shoah in Italia.</w:t>
      </w:r>
    </w:p>
    <w:p w14:paraId="24C434ED" w14:textId="77777777" w:rsidR="00597AFC" w:rsidRPr="00E05D98" w:rsidRDefault="00597AFC" w:rsidP="00597AFC">
      <w:pPr>
        <w:spacing w:line="240" w:lineRule="auto"/>
        <w:jc w:val="both"/>
        <w:rPr>
          <w:rFonts w:cs="Arial"/>
          <w:szCs w:val="20"/>
        </w:rPr>
      </w:pPr>
    </w:p>
    <w:p w14:paraId="162F3EB8" w14:textId="77777777" w:rsidR="00597AFC" w:rsidRPr="00E05D98" w:rsidRDefault="00597AFC" w:rsidP="00597AFC">
      <w:pPr>
        <w:spacing w:line="240" w:lineRule="auto"/>
        <w:jc w:val="both"/>
        <w:rPr>
          <w:rFonts w:cs="Arial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32"/>
        <w:gridCol w:w="3674"/>
      </w:tblGrid>
      <w:tr w:rsidR="00597AFC" w:rsidRPr="00597AFC" w14:paraId="537F0545" w14:textId="77777777" w:rsidTr="00597AFC">
        <w:tc>
          <w:tcPr>
            <w:tcW w:w="988" w:type="dxa"/>
          </w:tcPr>
          <w:p w14:paraId="45AFA69D" w14:textId="3904D598" w:rsidR="00597AFC" w:rsidRDefault="00597AFC" w:rsidP="00597AFC">
            <w:pPr>
              <w:jc w:val="both"/>
              <w:rPr>
                <w:rFonts w:cs="Arial"/>
                <w:szCs w:val="20"/>
              </w:rPr>
            </w:pPr>
            <w:r w:rsidRPr="00E05D98">
              <w:rPr>
                <w:rFonts w:eastAsia="Arial" w:cs="Arial"/>
                <w:szCs w:val="20"/>
              </w:rPr>
              <w:t>Con</w:t>
            </w:r>
            <w:r w:rsidRPr="00E05D98">
              <w:rPr>
                <w:rFonts w:eastAsia="Arial" w:cs="Arial"/>
                <w:spacing w:val="-1"/>
                <w:szCs w:val="20"/>
              </w:rPr>
              <w:t>t</w:t>
            </w:r>
            <w:r w:rsidRPr="00E05D98">
              <w:rPr>
                <w:rFonts w:eastAsia="Arial" w:cs="Arial"/>
                <w:szCs w:val="20"/>
              </w:rPr>
              <w:t>act:</w:t>
            </w:r>
          </w:p>
        </w:tc>
        <w:tc>
          <w:tcPr>
            <w:tcW w:w="3832" w:type="dxa"/>
          </w:tcPr>
          <w:p w14:paraId="60BCA6A4" w14:textId="7D8D98C6" w:rsidR="00597AFC" w:rsidRPr="00597AFC" w:rsidRDefault="00597AFC" w:rsidP="00597AFC">
            <w:pPr>
              <w:widowControl w:val="0"/>
              <w:ind w:left="993" w:right="-1" w:hanging="993"/>
              <w:jc w:val="both"/>
              <w:rPr>
                <w:rFonts w:eastAsia="Arial" w:cs="Arial"/>
                <w:b/>
                <w:bCs/>
                <w:spacing w:val="-1"/>
                <w:szCs w:val="20"/>
              </w:rPr>
            </w:pPr>
            <w:r w:rsidRPr="00597AFC">
              <w:rPr>
                <w:rFonts w:eastAsia="Arial" w:cs="Arial"/>
                <w:b/>
                <w:bCs/>
                <w:spacing w:val="-1"/>
                <w:szCs w:val="20"/>
              </w:rPr>
              <w:t>Memoriale della Shoah</w:t>
            </w:r>
          </w:p>
          <w:p w14:paraId="71E2B239" w14:textId="321813CE" w:rsidR="00597AFC" w:rsidRPr="00E05D98" w:rsidRDefault="00597AFC" w:rsidP="00597AFC">
            <w:pPr>
              <w:widowControl w:val="0"/>
              <w:ind w:left="993" w:right="-1" w:hanging="993"/>
              <w:jc w:val="both"/>
              <w:rPr>
                <w:rFonts w:eastAsia="Arial" w:cs="Arial"/>
                <w:w w:val="99"/>
                <w:szCs w:val="20"/>
              </w:rPr>
            </w:pPr>
            <w:r w:rsidRPr="00E05D98">
              <w:rPr>
                <w:rFonts w:eastAsia="Arial" w:cs="Arial"/>
                <w:spacing w:val="-1"/>
                <w:szCs w:val="20"/>
              </w:rPr>
              <w:t>B</w:t>
            </w:r>
            <w:r w:rsidRPr="00E05D98">
              <w:rPr>
                <w:rFonts w:eastAsia="Arial" w:cs="Arial"/>
                <w:szCs w:val="20"/>
              </w:rPr>
              <w:t>ara</w:t>
            </w:r>
            <w:r w:rsidRPr="00E05D98">
              <w:rPr>
                <w:rFonts w:eastAsia="Arial" w:cs="Arial"/>
                <w:spacing w:val="2"/>
                <w:szCs w:val="20"/>
              </w:rPr>
              <w:t>b</w:t>
            </w:r>
            <w:r w:rsidRPr="00E05D98">
              <w:rPr>
                <w:rFonts w:eastAsia="Arial" w:cs="Arial"/>
                <w:spacing w:val="-1"/>
                <w:szCs w:val="20"/>
              </w:rPr>
              <w:t>i</w:t>
            </w:r>
            <w:r w:rsidRPr="00E05D98">
              <w:rPr>
                <w:rFonts w:eastAsia="Arial" w:cs="Arial"/>
                <w:spacing w:val="1"/>
                <w:szCs w:val="20"/>
              </w:rPr>
              <w:t>n</w:t>
            </w:r>
            <w:r w:rsidRPr="00E05D98">
              <w:rPr>
                <w:rFonts w:eastAsia="Arial" w:cs="Arial"/>
                <w:szCs w:val="20"/>
              </w:rPr>
              <w:t>o</w:t>
            </w:r>
            <w:r w:rsidRPr="00E05D98">
              <w:rPr>
                <w:rFonts w:eastAsia="Arial" w:cs="Arial"/>
                <w:spacing w:val="-10"/>
                <w:szCs w:val="20"/>
              </w:rPr>
              <w:t xml:space="preserve"> </w:t>
            </w:r>
            <w:r w:rsidRPr="00E05D98">
              <w:rPr>
                <w:rFonts w:eastAsia="Arial" w:cs="Arial"/>
                <w:szCs w:val="20"/>
              </w:rPr>
              <w:t>&amp;</w:t>
            </w:r>
            <w:r w:rsidRPr="00E05D98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E05D98">
              <w:rPr>
                <w:rFonts w:eastAsia="Arial" w:cs="Arial"/>
                <w:spacing w:val="-1"/>
                <w:szCs w:val="20"/>
              </w:rPr>
              <w:t>P</w:t>
            </w:r>
            <w:r w:rsidRPr="00E05D98">
              <w:rPr>
                <w:rFonts w:eastAsia="Arial" w:cs="Arial"/>
                <w:szCs w:val="20"/>
              </w:rPr>
              <w:t>ar</w:t>
            </w:r>
            <w:r w:rsidRPr="00E05D98">
              <w:rPr>
                <w:rFonts w:eastAsia="Arial" w:cs="Arial"/>
                <w:spacing w:val="2"/>
                <w:szCs w:val="20"/>
              </w:rPr>
              <w:t>t</w:t>
            </w:r>
            <w:r w:rsidRPr="00E05D98">
              <w:rPr>
                <w:rFonts w:eastAsia="Arial" w:cs="Arial"/>
                <w:szCs w:val="20"/>
              </w:rPr>
              <w:t>n</w:t>
            </w:r>
            <w:r w:rsidRPr="00E05D98">
              <w:rPr>
                <w:rFonts w:eastAsia="Arial" w:cs="Arial"/>
                <w:spacing w:val="-1"/>
                <w:szCs w:val="20"/>
              </w:rPr>
              <w:t>e</w:t>
            </w:r>
            <w:r w:rsidRPr="00E05D98">
              <w:rPr>
                <w:rFonts w:eastAsia="Arial" w:cs="Arial"/>
                <w:szCs w:val="20"/>
              </w:rPr>
              <w:t>rs</w:t>
            </w:r>
            <w:r w:rsidRPr="00E05D98">
              <w:rPr>
                <w:rFonts w:eastAsia="Arial" w:cs="Arial"/>
                <w:w w:val="99"/>
                <w:szCs w:val="20"/>
              </w:rPr>
              <w:t xml:space="preserve"> </w:t>
            </w:r>
            <w:r>
              <w:rPr>
                <w:rFonts w:eastAsia="Arial" w:cs="Arial"/>
                <w:w w:val="99"/>
                <w:szCs w:val="20"/>
              </w:rPr>
              <w:tab/>
            </w:r>
            <w:r>
              <w:rPr>
                <w:rFonts w:eastAsia="Arial" w:cs="Arial"/>
                <w:w w:val="99"/>
                <w:szCs w:val="20"/>
              </w:rPr>
              <w:tab/>
            </w:r>
            <w:r>
              <w:rPr>
                <w:rFonts w:eastAsia="Arial" w:cs="Arial"/>
                <w:w w:val="99"/>
                <w:szCs w:val="20"/>
              </w:rPr>
              <w:tab/>
            </w:r>
          </w:p>
          <w:p w14:paraId="20DC23AE" w14:textId="77777777" w:rsidR="00597AFC" w:rsidRPr="00E05D98" w:rsidRDefault="00597AFC" w:rsidP="00597AFC">
            <w:pPr>
              <w:widowControl w:val="0"/>
              <w:ind w:right="-1"/>
              <w:jc w:val="both"/>
              <w:rPr>
                <w:rFonts w:eastAsia="Arial" w:cs="Arial"/>
                <w:szCs w:val="20"/>
              </w:rPr>
            </w:pPr>
            <w:r w:rsidRPr="00E05D98">
              <w:rPr>
                <w:rFonts w:eastAsia="Arial" w:cs="Arial"/>
                <w:szCs w:val="20"/>
              </w:rPr>
              <w:t>Fra</w:t>
            </w:r>
            <w:r w:rsidRPr="00E05D98">
              <w:rPr>
                <w:rFonts w:eastAsia="Arial" w:cs="Arial"/>
                <w:spacing w:val="-1"/>
                <w:szCs w:val="20"/>
              </w:rPr>
              <w:t>n</w:t>
            </w:r>
            <w:r w:rsidRPr="00E05D98">
              <w:rPr>
                <w:rFonts w:eastAsia="Arial" w:cs="Arial"/>
                <w:spacing w:val="1"/>
                <w:szCs w:val="20"/>
              </w:rPr>
              <w:t>c</w:t>
            </w:r>
            <w:r w:rsidRPr="00E05D98">
              <w:rPr>
                <w:rFonts w:eastAsia="Arial" w:cs="Arial"/>
                <w:szCs w:val="20"/>
              </w:rPr>
              <w:t>es</w:t>
            </w:r>
            <w:r w:rsidRPr="00E05D98">
              <w:rPr>
                <w:rFonts w:eastAsia="Arial" w:cs="Arial"/>
                <w:spacing w:val="1"/>
                <w:szCs w:val="20"/>
              </w:rPr>
              <w:t>c</w:t>
            </w:r>
            <w:r w:rsidRPr="00E05D98">
              <w:rPr>
                <w:rFonts w:eastAsia="Arial" w:cs="Arial"/>
                <w:szCs w:val="20"/>
              </w:rPr>
              <w:t>a</w:t>
            </w:r>
            <w:r w:rsidRPr="00E05D98">
              <w:rPr>
                <w:rFonts w:eastAsia="Arial" w:cs="Arial"/>
                <w:spacing w:val="-17"/>
                <w:szCs w:val="20"/>
              </w:rPr>
              <w:t xml:space="preserve"> </w:t>
            </w:r>
            <w:r w:rsidRPr="00E05D98">
              <w:rPr>
                <w:rFonts w:eastAsia="Arial" w:cs="Arial"/>
                <w:spacing w:val="-1"/>
                <w:szCs w:val="20"/>
              </w:rPr>
              <w:t>M</w:t>
            </w:r>
            <w:r w:rsidRPr="00E05D98">
              <w:rPr>
                <w:rFonts w:eastAsia="Arial" w:cs="Arial"/>
                <w:szCs w:val="20"/>
              </w:rPr>
              <w:t>a</w:t>
            </w:r>
            <w:r w:rsidRPr="00E05D98">
              <w:rPr>
                <w:rFonts w:eastAsia="Arial" w:cs="Arial"/>
                <w:spacing w:val="-1"/>
                <w:szCs w:val="20"/>
              </w:rPr>
              <w:t>n</w:t>
            </w:r>
            <w:r w:rsidRPr="00E05D98">
              <w:rPr>
                <w:rFonts w:eastAsia="Arial" w:cs="Arial"/>
                <w:spacing w:val="1"/>
                <w:szCs w:val="20"/>
              </w:rPr>
              <w:t>c</w:t>
            </w:r>
            <w:r w:rsidRPr="00E05D98">
              <w:rPr>
                <w:rFonts w:eastAsia="Arial" w:cs="Arial"/>
                <w:szCs w:val="20"/>
              </w:rPr>
              <w:t>o</w:t>
            </w:r>
          </w:p>
          <w:p w14:paraId="38517E23" w14:textId="0BC939B5" w:rsidR="00597AFC" w:rsidRPr="00E05D98" w:rsidRDefault="00F10339" w:rsidP="00597AFC">
            <w:pPr>
              <w:widowControl w:val="0"/>
              <w:ind w:right="-1"/>
              <w:jc w:val="both"/>
              <w:rPr>
                <w:rStyle w:val="Collegamentoipertestuale"/>
                <w:rFonts w:cs="Arial"/>
                <w:color w:val="auto"/>
                <w:szCs w:val="20"/>
              </w:rPr>
            </w:pPr>
            <w:hyperlink r:id="rId6" w:history="1">
              <w:r w:rsidR="00597AFC" w:rsidRPr="00695B96">
                <w:rPr>
                  <w:rStyle w:val="Collegamentoipertestuale"/>
                  <w:rFonts w:cs="Arial"/>
                  <w:szCs w:val="20"/>
                </w:rPr>
                <w:t>f.manco@barabino.it</w:t>
              </w:r>
            </w:hyperlink>
          </w:p>
          <w:p w14:paraId="2960D9D6" w14:textId="77777777" w:rsidR="00597AFC" w:rsidRPr="00597AFC" w:rsidRDefault="00597AFC" w:rsidP="00597AFC">
            <w:pPr>
              <w:widowControl w:val="0"/>
              <w:ind w:right="-1"/>
              <w:jc w:val="both"/>
              <w:rPr>
                <w:rFonts w:eastAsia="Arial" w:cs="Arial"/>
                <w:szCs w:val="20"/>
                <w:lang w:val="en-GB"/>
              </w:rPr>
            </w:pPr>
            <w:r w:rsidRPr="00597AFC">
              <w:rPr>
                <w:rFonts w:eastAsia="Arial" w:cs="Arial"/>
                <w:szCs w:val="20"/>
                <w:lang w:val="en-GB"/>
              </w:rPr>
              <w:t>Alice Corbetta</w:t>
            </w:r>
          </w:p>
          <w:p w14:paraId="0391A769" w14:textId="75C0470A" w:rsidR="00597AFC" w:rsidRPr="00597AFC" w:rsidRDefault="00F10339" w:rsidP="00597AFC">
            <w:pPr>
              <w:widowControl w:val="0"/>
              <w:ind w:right="-1"/>
              <w:jc w:val="both"/>
              <w:rPr>
                <w:rFonts w:eastAsia="Arial" w:cs="Arial"/>
                <w:szCs w:val="20"/>
                <w:lang w:val="en-GB"/>
              </w:rPr>
            </w:pPr>
            <w:hyperlink r:id="rId7" w:history="1">
              <w:r w:rsidR="00597AFC" w:rsidRPr="00695B96">
                <w:rPr>
                  <w:rStyle w:val="Collegamentoipertestuale"/>
                  <w:rFonts w:cs="Arial"/>
                  <w:szCs w:val="20"/>
                  <w:lang w:val="en-GB"/>
                </w:rPr>
                <w:t>a.corbetta@barabino.it</w:t>
              </w:r>
            </w:hyperlink>
            <w:r w:rsidR="00597AFC" w:rsidRPr="00597AFC">
              <w:rPr>
                <w:rFonts w:cs="Arial"/>
                <w:szCs w:val="20"/>
                <w:lang w:val="en-GB"/>
              </w:rPr>
              <w:t xml:space="preserve"> </w:t>
            </w:r>
          </w:p>
          <w:p w14:paraId="05D01142" w14:textId="77777777" w:rsidR="00597AFC" w:rsidRPr="00597AFC" w:rsidRDefault="00597AFC" w:rsidP="00597AFC">
            <w:pPr>
              <w:widowControl w:val="0"/>
              <w:ind w:right="-1"/>
              <w:jc w:val="both"/>
              <w:rPr>
                <w:rFonts w:eastAsia="Arial" w:cs="Arial"/>
                <w:szCs w:val="20"/>
                <w:lang w:val="en-GB"/>
              </w:rPr>
            </w:pPr>
            <w:r w:rsidRPr="00597AFC">
              <w:rPr>
                <w:rFonts w:eastAsia="Arial" w:cs="Arial"/>
                <w:spacing w:val="3"/>
                <w:szCs w:val="20"/>
                <w:lang w:val="en-GB"/>
              </w:rPr>
              <w:t>T</w:t>
            </w:r>
            <w:r w:rsidRPr="00597AFC">
              <w:rPr>
                <w:rFonts w:eastAsia="Arial" w:cs="Arial"/>
                <w:szCs w:val="20"/>
                <w:lang w:val="en-GB"/>
              </w:rPr>
              <w:t>e</w:t>
            </w:r>
            <w:r w:rsidRPr="00597AFC">
              <w:rPr>
                <w:rFonts w:eastAsia="Arial" w:cs="Arial"/>
                <w:spacing w:val="-2"/>
                <w:szCs w:val="20"/>
                <w:lang w:val="en-GB"/>
              </w:rPr>
              <w:t>l</w:t>
            </w:r>
            <w:r w:rsidRPr="00597AFC">
              <w:rPr>
                <w:rFonts w:eastAsia="Arial" w:cs="Arial"/>
                <w:szCs w:val="20"/>
                <w:lang w:val="en-GB"/>
              </w:rPr>
              <w:t>.</w:t>
            </w:r>
            <w:r w:rsidRPr="00597AFC">
              <w:rPr>
                <w:rFonts w:eastAsia="Arial" w:cs="Arial"/>
                <w:spacing w:val="-18"/>
                <w:szCs w:val="20"/>
                <w:lang w:val="en-GB"/>
              </w:rPr>
              <w:t xml:space="preserve"> </w:t>
            </w:r>
            <w:r w:rsidRPr="00597AFC">
              <w:rPr>
                <w:rFonts w:eastAsia="Arial" w:cs="Arial"/>
                <w:spacing w:val="-1"/>
                <w:szCs w:val="20"/>
                <w:lang w:val="en-GB"/>
              </w:rPr>
              <w:t>0</w:t>
            </w:r>
            <w:r w:rsidRPr="00597AFC">
              <w:rPr>
                <w:rFonts w:eastAsia="Arial" w:cs="Arial"/>
                <w:szCs w:val="20"/>
                <w:lang w:val="en-GB"/>
              </w:rPr>
              <w:t>2/</w:t>
            </w:r>
            <w:r w:rsidRPr="00597AFC">
              <w:rPr>
                <w:rFonts w:eastAsia="Arial" w:cs="Arial"/>
                <w:spacing w:val="1"/>
                <w:szCs w:val="20"/>
                <w:lang w:val="en-GB"/>
              </w:rPr>
              <w:t>7</w:t>
            </w:r>
            <w:r w:rsidRPr="00597AFC">
              <w:rPr>
                <w:rFonts w:eastAsia="Arial" w:cs="Arial"/>
                <w:szCs w:val="20"/>
                <w:lang w:val="en-GB"/>
              </w:rPr>
              <w:t>2.</w:t>
            </w:r>
            <w:r w:rsidRPr="00597AFC">
              <w:rPr>
                <w:rFonts w:eastAsia="Arial" w:cs="Arial"/>
                <w:spacing w:val="-1"/>
                <w:szCs w:val="20"/>
                <w:lang w:val="en-GB"/>
              </w:rPr>
              <w:t>0</w:t>
            </w:r>
            <w:r w:rsidRPr="00597AFC">
              <w:rPr>
                <w:rFonts w:eastAsia="Arial" w:cs="Arial"/>
                <w:spacing w:val="1"/>
                <w:szCs w:val="20"/>
                <w:lang w:val="en-GB"/>
              </w:rPr>
              <w:t>2</w:t>
            </w:r>
            <w:r w:rsidRPr="00597AFC">
              <w:rPr>
                <w:rFonts w:eastAsia="Arial" w:cs="Arial"/>
                <w:szCs w:val="20"/>
                <w:lang w:val="en-GB"/>
              </w:rPr>
              <w:t>.3</w:t>
            </w:r>
            <w:r w:rsidRPr="00597AFC">
              <w:rPr>
                <w:rFonts w:eastAsia="Arial" w:cs="Arial"/>
                <w:spacing w:val="-1"/>
                <w:szCs w:val="20"/>
                <w:lang w:val="en-GB"/>
              </w:rPr>
              <w:t>5</w:t>
            </w:r>
            <w:r w:rsidRPr="00597AFC">
              <w:rPr>
                <w:rFonts w:eastAsia="Arial" w:cs="Arial"/>
                <w:spacing w:val="2"/>
                <w:szCs w:val="20"/>
                <w:lang w:val="en-GB"/>
              </w:rPr>
              <w:t>.</w:t>
            </w:r>
            <w:r w:rsidRPr="00597AFC">
              <w:rPr>
                <w:rFonts w:eastAsia="Arial" w:cs="Arial"/>
                <w:szCs w:val="20"/>
                <w:lang w:val="en-GB"/>
              </w:rPr>
              <w:t>35</w:t>
            </w:r>
          </w:p>
          <w:p w14:paraId="7E979F6F" w14:textId="77777777" w:rsidR="00597AFC" w:rsidRPr="00597AFC" w:rsidRDefault="00597AFC" w:rsidP="00597AFC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674" w:type="dxa"/>
          </w:tcPr>
          <w:p w14:paraId="082A9890" w14:textId="0E44B044" w:rsidR="00597AFC" w:rsidRDefault="00597AFC" w:rsidP="00597AFC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597AFC">
              <w:rPr>
                <w:rFonts w:cs="Arial"/>
                <w:b/>
                <w:bCs/>
                <w:szCs w:val="20"/>
              </w:rPr>
              <w:t>Fondazione CDEC</w:t>
            </w:r>
          </w:p>
          <w:p w14:paraId="7C2AE3D6" w14:textId="2DE98E37" w:rsidR="00597AFC" w:rsidRPr="00597AFC" w:rsidRDefault="00597AFC" w:rsidP="00597AFC">
            <w:pPr>
              <w:jc w:val="both"/>
              <w:rPr>
                <w:rFonts w:cs="Arial"/>
                <w:szCs w:val="20"/>
              </w:rPr>
            </w:pPr>
            <w:r w:rsidRPr="00597AFC">
              <w:rPr>
                <w:rFonts w:cs="Arial"/>
                <w:szCs w:val="20"/>
              </w:rPr>
              <w:t xml:space="preserve">Ufficio Stampa e Comunicazione </w:t>
            </w:r>
          </w:p>
          <w:p w14:paraId="652B761F" w14:textId="77777777" w:rsidR="00597AFC" w:rsidRPr="00597AFC" w:rsidRDefault="00597AFC" w:rsidP="00597AFC">
            <w:pPr>
              <w:jc w:val="both"/>
              <w:rPr>
                <w:rFonts w:cs="Arial"/>
                <w:szCs w:val="20"/>
              </w:rPr>
            </w:pPr>
            <w:r w:rsidRPr="00597AFC">
              <w:rPr>
                <w:rFonts w:cs="Arial"/>
                <w:szCs w:val="20"/>
              </w:rPr>
              <w:t>Bianca Ambrosio</w:t>
            </w:r>
          </w:p>
          <w:p w14:paraId="1A8EA895" w14:textId="41B9D6BF" w:rsidR="00597AFC" w:rsidRPr="00597AFC" w:rsidRDefault="00F10339" w:rsidP="00597AFC">
            <w:pPr>
              <w:jc w:val="both"/>
              <w:rPr>
                <w:rFonts w:cs="Arial"/>
                <w:szCs w:val="20"/>
              </w:rPr>
            </w:pPr>
            <w:hyperlink r:id="rId8" w:history="1">
              <w:r w:rsidR="00597AFC" w:rsidRPr="00597AFC">
                <w:rPr>
                  <w:rStyle w:val="Collegamentoipertestuale"/>
                  <w:rFonts w:cs="Arial"/>
                  <w:szCs w:val="20"/>
                </w:rPr>
                <w:t>bianca.ambrosio@cdec.it</w:t>
              </w:r>
            </w:hyperlink>
            <w:r w:rsidR="00597AFC" w:rsidRPr="00597AFC">
              <w:rPr>
                <w:rFonts w:cs="Arial"/>
                <w:szCs w:val="20"/>
              </w:rPr>
              <w:t xml:space="preserve"> </w:t>
            </w:r>
          </w:p>
          <w:p w14:paraId="19CC73B1" w14:textId="6DE62063" w:rsidR="00597AFC" w:rsidRPr="00597AFC" w:rsidRDefault="00597AFC" w:rsidP="00597AFC">
            <w:pPr>
              <w:jc w:val="both"/>
              <w:rPr>
                <w:rFonts w:cs="Arial"/>
                <w:szCs w:val="20"/>
              </w:rPr>
            </w:pPr>
            <w:r w:rsidRPr="00597AFC">
              <w:rPr>
                <w:rFonts w:cs="Arial"/>
                <w:szCs w:val="20"/>
              </w:rPr>
              <w:t>+39-02316338 | +39-3920303200</w:t>
            </w:r>
          </w:p>
        </w:tc>
      </w:tr>
    </w:tbl>
    <w:p w14:paraId="2D85CB6C" w14:textId="77777777" w:rsidR="00597AFC" w:rsidRPr="00597AFC" w:rsidRDefault="00597AFC" w:rsidP="00597AFC">
      <w:pPr>
        <w:spacing w:line="240" w:lineRule="auto"/>
        <w:jc w:val="both"/>
        <w:rPr>
          <w:rFonts w:cs="Arial"/>
          <w:szCs w:val="20"/>
        </w:rPr>
      </w:pPr>
    </w:p>
    <w:p w14:paraId="00D9B904" w14:textId="77777777" w:rsidR="00597AFC" w:rsidRPr="00597AFC" w:rsidRDefault="00597AFC" w:rsidP="00597AFC">
      <w:pPr>
        <w:spacing w:line="240" w:lineRule="auto"/>
        <w:jc w:val="both"/>
        <w:rPr>
          <w:rFonts w:cs="Arial"/>
          <w:szCs w:val="20"/>
        </w:rPr>
      </w:pPr>
    </w:p>
    <w:p w14:paraId="3B9B8C92" w14:textId="77777777" w:rsidR="00597AFC" w:rsidRPr="00597AFC" w:rsidRDefault="00597AFC" w:rsidP="00597AFC">
      <w:pPr>
        <w:spacing w:line="240" w:lineRule="auto"/>
        <w:jc w:val="both"/>
        <w:rPr>
          <w:rFonts w:cs="Arial"/>
          <w:szCs w:val="20"/>
        </w:rPr>
      </w:pPr>
    </w:p>
    <w:p w14:paraId="3BDD65F4" w14:textId="5FA5ACCA" w:rsidR="00597AFC" w:rsidRPr="00597AFC" w:rsidRDefault="00597AFC" w:rsidP="00597AFC">
      <w:pPr>
        <w:widowControl w:val="0"/>
        <w:spacing w:line="240" w:lineRule="auto"/>
        <w:ind w:left="993" w:right="-1" w:hanging="993"/>
        <w:jc w:val="both"/>
        <w:rPr>
          <w:rFonts w:eastAsia="Arial" w:cs="Arial"/>
          <w:szCs w:val="20"/>
        </w:rPr>
      </w:pPr>
      <w:r w:rsidRPr="00597AFC">
        <w:rPr>
          <w:rFonts w:eastAsia="Arial" w:cs="Arial"/>
          <w:szCs w:val="20"/>
        </w:rPr>
        <w:tab/>
      </w:r>
    </w:p>
    <w:p w14:paraId="379D0F91" w14:textId="77777777" w:rsidR="00597AFC" w:rsidRPr="00597AFC" w:rsidRDefault="00597AFC" w:rsidP="00597AFC">
      <w:pPr>
        <w:widowControl w:val="0"/>
        <w:spacing w:line="240" w:lineRule="auto"/>
        <w:ind w:right="-1"/>
        <w:jc w:val="both"/>
        <w:rPr>
          <w:rFonts w:eastAsia="Arial" w:cs="Arial"/>
          <w:szCs w:val="20"/>
        </w:rPr>
      </w:pPr>
    </w:p>
    <w:p w14:paraId="1F6B03EC" w14:textId="36C0BAB7" w:rsidR="00597AFC" w:rsidRPr="00E05D98" w:rsidRDefault="00597AFC" w:rsidP="00597AFC">
      <w:pPr>
        <w:widowControl w:val="0"/>
        <w:spacing w:line="240" w:lineRule="auto"/>
        <w:ind w:right="-1"/>
        <w:jc w:val="both"/>
        <w:rPr>
          <w:rFonts w:eastAsia="Arial" w:cs="Arial"/>
          <w:szCs w:val="20"/>
        </w:rPr>
      </w:pPr>
      <w:r w:rsidRPr="00E05D98">
        <w:rPr>
          <w:rFonts w:eastAsia="Arial" w:cs="Arial"/>
          <w:szCs w:val="20"/>
        </w:rPr>
        <w:t xml:space="preserve">Milano, </w:t>
      </w:r>
      <w:r w:rsidR="00A134C7">
        <w:rPr>
          <w:rFonts w:eastAsia="Arial" w:cs="Arial"/>
          <w:szCs w:val="20"/>
        </w:rPr>
        <w:t>11</w:t>
      </w:r>
      <w:r>
        <w:rPr>
          <w:rFonts w:eastAsia="Arial" w:cs="Arial"/>
          <w:szCs w:val="20"/>
        </w:rPr>
        <w:t xml:space="preserve"> maggio </w:t>
      </w:r>
      <w:r w:rsidRPr="00E05D98">
        <w:rPr>
          <w:rFonts w:eastAsia="Arial" w:cs="Arial"/>
          <w:szCs w:val="20"/>
        </w:rPr>
        <w:t>2022</w:t>
      </w:r>
    </w:p>
    <w:p w14:paraId="67822AD5" w14:textId="77777777" w:rsidR="00597AFC" w:rsidRPr="00E05D98" w:rsidRDefault="00597AFC" w:rsidP="00597AFC">
      <w:pPr>
        <w:spacing w:line="240" w:lineRule="auto"/>
        <w:jc w:val="both"/>
        <w:rPr>
          <w:rFonts w:cs="Arial"/>
          <w:szCs w:val="20"/>
        </w:rPr>
      </w:pPr>
    </w:p>
    <w:p w14:paraId="07B20CC4" w14:textId="77777777" w:rsidR="00597AFC" w:rsidRPr="00E05D98" w:rsidRDefault="00597AFC" w:rsidP="00597AFC">
      <w:pPr>
        <w:spacing w:line="240" w:lineRule="auto"/>
        <w:jc w:val="both"/>
        <w:rPr>
          <w:rFonts w:cs="Arial"/>
          <w:szCs w:val="20"/>
        </w:rPr>
      </w:pPr>
    </w:p>
    <w:p w14:paraId="54A07772" w14:textId="77777777" w:rsidR="00597AFC" w:rsidRPr="00E05D98" w:rsidRDefault="00597AFC" w:rsidP="00597AFC"/>
    <w:p w14:paraId="28860120" w14:textId="77777777" w:rsidR="003D3DD9" w:rsidRDefault="003D3DD9"/>
    <w:sectPr w:rsidR="003D3DD9" w:rsidSect="00D90DD7">
      <w:headerReference w:type="default" r:id="rId9"/>
      <w:pgSz w:w="11906" w:h="16838"/>
      <w:pgMar w:top="382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63D3" w14:textId="77777777" w:rsidR="00A26BD7" w:rsidRDefault="00A26BD7">
      <w:pPr>
        <w:spacing w:line="240" w:lineRule="auto"/>
      </w:pPr>
      <w:r>
        <w:separator/>
      </w:r>
    </w:p>
  </w:endnote>
  <w:endnote w:type="continuationSeparator" w:id="0">
    <w:p w14:paraId="7AC03211" w14:textId="77777777" w:rsidR="00A26BD7" w:rsidRDefault="00A26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DCCC" w14:textId="77777777" w:rsidR="00A26BD7" w:rsidRDefault="00A26BD7">
      <w:pPr>
        <w:spacing w:line="240" w:lineRule="auto"/>
      </w:pPr>
      <w:r>
        <w:separator/>
      </w:r>
    </w:p>
  </w:footnote>
  <w:footnote w:type="continuationSeparator" w:id="0">
    <w:p w14:paraId="6F621E8F" w14:textId="77777777" w:rsidR="00A26BD7" w:rsidRDefault="00A26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2BC1" w14:textId="77777777" w:rsidR="006C48AC" w:rsidRDefault="006E36CC">
    <w:pPr>
      <w:pStyle w:val="Intestazione"/>
    </w:pPr>
    <w:r>
      <w:t xml:space="preserve">   </w:t>
    </w:r>
  </w:p>
  <w:p w14:paraId="19824EB4" w14:textId="77777777" w:rsidR="006C48AC" w:rsidRDefault="006E36C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4787EC" wp14:editId="5636469E">
          <wp:simplePos x="0" y="0"/>
          <wp:positionH relativeFrom="margin">
            <wp:posOffset>-30480</wp:posOffset>
          </wp:positionH>
          <wp:positionV relativeFrom="paragraph">
            <wp:posOffset>36195</wp:posOffset>
          </wp:positionV>
          <wp:extent cx="820420" cy="960120"/>
          <wp:effectExtent l="0" t="0" r="0" b="0"/>
          <wp:wrapNone/>
          <wp:docPr id="7" name="Immagine 7" descr="logo Memoriale Sho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emoriale Sho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1FCB9" w14:textId="77777777" w:rsidR="006C48AC" w:rsidRDefault="006E36CC">
    <w:pPr>
      <w:pStyle w:val="Intestazione"/>
    </w:pPr>
    <w:r>
      <w:rPr>
        <w:noProof/>
        <w:u w:val="single"/>
      </w:rPr>
      <w:drawing>
        <wp:anchor distT="0" distB="0" distL="114300" distR="114300" simplePos="0" relativeHeight="251660288" behindDoc="1" locked="0" layoutInCell="1" allowOverlap="1" wp14:anchorId="7B400C16" wp14:editId="631CAF63">
          <wp:simplePos x="0" y="0"/>
          <wp:positionH relativeFrom="column">
            <wp:posOffset>3636645</wp:posOffset>
          </wp:positionH>
          <wp:positionV relativeFrom="paragraph">
            <wp:posOffset>65405</wp:posOffset>
          </wp:positionV>
          <wp:extent cx="1754505" cy="788670"/>
          <wp:effectExtent l="0" t="0" r="0" b="0"/>
          <wp:wrapNone/>
          <wp:docPr id="8" name="image2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magine che contiene testo&#10;&#10;Descrizione generat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450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91AED" w14:textId="77777777" w:rsidR="006C48AC" w:rsidRDefault="00F10339">
    <w:pPr>
      <w:pStyle w:val="Intestazione"/>
    </w:pPr>
  </w:p>
  <w:p w14:paraId="062AC826" w14:textId="77777777" w:rsidR="006C48AC" w:rsidRDefault="00F10339">
    <w:pPr>
      <w:pStyle w:val="Intestazione"/>
    </w:pPr>
  </w:p>
  <w:p w14:paraId="324D094F" w14:textId="77777777" w:rsidR="006C48AC" w:rsidRDefault="00F10339">
    <w:pPr>
      <w:pStyle w:val="Intestazione"/>
    </w:pPr>
  </w:p>
  <w:p w14:paraId="506AFBAF" w14:textId="77777777" w:rsidR="006C48AC" w:rsidRDefault="006E36CC" w:rsidP="002B25B4">
    <w:pPr>
      <w:pStyle w:val="Intestazione"/>
      <w:tabs>
        <w:tab w:val="clear" w:pos="4819"/>
        <w:tab w:val="clear" w:pos="9638"/>
        <w:tab w:val="left" w:pos="7272"/>
      </w:tabs>
      <w:jc w:val="both"/>
    </w:pPr>
    <w:r>
      <w:t xml:space="preserve">                                                                                                                        </w:t>
    </w:r>
  </w:p>
  <w:p w14:paraId="33463633" w14:textId="77777777" w:rsidR="006C48AC" w:rsidRDefault="00F10339" w:rsidP="0016780C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FC"/>
    <w:rsid w:val="000324D6"/>
    <w:rsid w:val="000442D7"/>
    <w:rsid w:val="000B462D"/>
    <w:rsid w:val="000C4AE6"/>
    <w:rsid w:val="000E6E28"/>
    <w:rsid w:val="00107EF8"/>
    <w:rsid w:val="00133AC9"/>
    <w:rsid w:val="00167ADE"/>
    <w:rsid w:val="00214F70"/>
    <w:rsid w:val="00285D67"/>
    <w:rsid w:val="002B0FEA"/>
    <w:rsid w:val="0034520A"/>
    <w:rsid w:val="00345C2D"/>
    <w:rsid w:val="00364BDF"/>
    <w:rsid w:val="003D3DD9"/>
    <w:rsid w:val="004601B4"/>
    <w:rsid w:val="004904DC"/>
    <w:rsid w:val="00492E55"/>
    <w:rsid w:val="004B246C"/>
    <w:rsid w:val="00504969"/>
    <w:rsid w:val="00583BE8"/>
    <w:rsid w:val="00597AFC"/>
    <w:rsid w:val="00610AE9"/>
    <w:rsid w:val="00655476"/>
    <w:rsid w:val="006731A1"/>
    <w:rsid w:val="00675F7F"/>
    <w:rsid w:val="006E36CC"/>
    <w:rsid w:val="007901FE"/>
    <w:rsid w:val="00821EFA"/>
    <w:rsid w:val="00872627"/>
    <w:rsid w:val="0089622A"/>
    <w:rsid w:val="008A7D76"/>
    <w:rsid w:val="008C317F"/>
    <w:rsid w:val="00932EF5"/>
    <w:rsid w:val="00933DC6"/>
    <w:rsid w:val="009C7AA2"/>
    <w:rsid w:val="009E29D7"/>
    <w:rsid w:val="00A01F58"/>
    <w:rsid w:val="00A060D3"/>
    <w:rsid w:val="00A134C7"/>
    <w:rsid w:val="00A26BD7"/>
    <w:rsid w:val="00A51A68"/>
    <w:rsid w:val="00A52B89"/>
    <w:rsid w:val="00A626F2"/>
    <w:rsid w:val="00B5409F"/>
    <w:rsid w:val="00BA1521"/>
    <w:rsid w:val="00BE778F"/>
    <w:rsid w:val="00BF495A"/>
    <w:rsid w:val="00C02A4E"/>
    <w:rsid w:val="00C803A5"/>
    <w:rsid w:val="00C84F96"/>
    <w:rsid w:val="00CC2B0E"/>
    <w:rsid w:val="00CF2B43"/>
    <w:rsid w:val="00D0269B"/>
    <w:rsid w:val="00D107B4"/>
    <w:rsid w:val="00D50DBA"/>
    <w:rsid w:val="00D90DD7"/>
    <w:rsid w:val="00D93369"/>
    <w:rsid w:val="00DA6A53"/>
    <w:rsid w:val="00DD006D"/>
    <w:rsid w:val="00E859D0"/>
    <w:rsid w:val="00EF1ABA"/>
    <w:rsid w:val="00F0070E"/>
    <w:rsid w:val="00F04C02"/>
    <w:rsid w:val="00F10339"/>
    <w:rsid w:val="00F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AA6B"/>
  <w15:chartTrackingRefBased/>
  <w15:docId w15:val="{DB19C7B4-E776-4724-9216-CF72EECD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AFC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97AF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7A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AFC"/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597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97A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F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601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01B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01B4"/>
    <w:rPr>
      <w:rFonts w:eastAsia="Calibri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01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01B4"/>
    <w:rPr>
      <w:rFonts w:eastAsia="Calibri" w:cs="Times New Roman"/>
      <w:b/>
      <w:bCs/>
      <w:szCs w:val="20"/>
    </w:rPr>
  </w:style>
  <w:style w:type="character" w:styleId="Enfasigrassetto">
    <w:name w:val="Strong"/>
    <w:basedOn w:val="Carpredefinitoparagrafo"/>
    <w:uiPriority w:val="22"/>
    <w:qFormat/>
    <w:rsid w:val="00F00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.ambrosio@cd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corbetta@barab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manco@barabin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Corbetta Alice</dc:creator>
  <cp:keywords/>
  <dc:description/>
  <cp:lastModifiedBy>Corbetta Alice</cp:lastModifiedBy>
  <cp:revision>5</cp:revision>
  <dcterms:created xsi:type="dcterms:W3CDTF">2022-05-05T16:28:00Z</dcterms:created>
  <dcterms:modified xsi:type="dcterms:W3CDTF">2022-05-10T12:45:00Z</dcterms:modified>
</cp:coreProperties>
</file>